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50C1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43001-85/2020</w:t>
            </w:r>
            <w:r w:rsidR="00811627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50C1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A-59/20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30352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04</w:t>
            </w:r>
            <w:r w:rsidR="00250C11">
              <w:rPr>
                <w:rFonts w:ascii="Arial" w:hAnsi="Arial" w:cs="Arial"/>
                <w:color w:val="0000FF"/>
                <w:sz w:val="16"/>
                <w:szCs w:val="16"/>
              </w:rPr>
              <w:t>.08.2020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50C1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2431-20-000483/0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250C11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Ureditev državne ceste R1-210/1078 Škofja Loka –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Jeprca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v naselju Godešič od km 1.991 do km 3.160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811627" w:rsidRPr="00811627" w:rsidRDefault="00811627" w:rsidP="0081162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811627">
        <w:rPr>
          <w:rFonts w:ascii="Tahoma" w:hAnsi="Tahoma" w:cs="Tahoma"/>
          <w:b/>
          <w:color w:val="333333"/>
          <w:sz w:val="22"/>
          <w:szCs w:val="22"/>
        </w:rPr>
        <w:t xml:space="preserve">JN004548/2020-B01 - A-59/20; Ureditev državne ceste R1-210/1078 Škofja Loka </w:t>
      </w:r>
      <w:proofErr w:type="spellStart"/>
      <w:r w:rsidRPr="00811627">
        <w:rPr>
          <w:rFonts w:ascii="Tahoma" w:hAnsi="Tahoma" w:cs="Tahoma"/>
          <w:b/>
          <w:color w:val="333333"/>
          <w:sz w:val="22"/>
          <w:szCs w:val="22"/>
        </w:rPr>
        <w:t>Jeprca</w:t>
      </w:r>
      <w:proofErr w:type="spellEnd"/>
      <w:r w:rsidRPr="00811627">
        <w:rPr>
          <w:rFonts w:ascii="Tahoma" w:hAnsi="Tahoma" w:cs="Tahoma"/>
          <w:b/>
          <w:color w:val="333333"/>
          <w:sz w:val="22"/>
          <w:szCs w:val="22"/>
        </w:rPr>
        <w:t xml:space="preserve"> v naselju Godešič od km 1.991 do km 3.160, datum objave: 17.07.2020</w:t>
      </w:r>
    </w:p>
    <w:p w:rsidR="00811627" w:rsidRPr="00811627" w:rsidRDefault="00811627" w:rsidP="0081162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811627">
        <w:rPr>
          <w:rFonts w:ascii="Tahoma" w:hAnsi="Tahoma" w:cs="Tahoma"/>
          <w:b/>
          <w:color w:val="333333"/>
          <w:sz w:val="22"/>
          <w:szCs w:val="22"/>
        </w:rPr>
        <w:t>Datum prejema: 04.08.2020   12:34</w:t>
      </w:r>
    </w:p>
    <w:p w:rsidR="00811627" w:rsidRPr="00811627" w:rsidRDefault="00811627" w:rsidP="0081162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811627" w:rsidRPr="00811627" w:rsidRDefault="00811627" w:rsidP="00811627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811627">
        <w:rPr>
          <w:rFonts w:ascii="Tahoma" w:hAnsi="Tahoma" w:cs="Tahoma"/>
          <w:color w:val="333333"/>
          <w:sz w:val="22"/>
          <w:szCs w:val="22"/>
        </w:rPr>
        <w:t>Pozdravljeni,</w:t>
      </w:r>
      <w:r w:rsidRPr="00811627">
        <w:rPr>
          <w:rFonts w:ascii="Tahoma" w:hAnsi="Tahoma" w:cs="Tahoma"/>
          <w:color w:val="333333"/>
          <w:sz w:val="22"/>
          <w:szCs w:val="22"/>
        </w:rPr>
        <w:br/>
        <w:t>Prosim vas za dopolnitev informacij:</w:t>
      </w:r>
      <w:r w:rsidRPr="00811627">
        <w:rPr>
          <w:rFonts w:ascii="Tahoma" w:hAnsi="Tahoma" w:cs="Tahoma"/>
          <w:color w:val="333333"/>
          <w:sz w:val="22"/>
          <w:szCs w:val="22"/>
        </w:rPr>
        <w:br/>
        <w:t>D.1.2 Porušitev in odstranitev obstoječih asfaltnih plasti (vozišče in hodniki za pešce) m2 10720,00 (Debelina asfalta?)</w:t>
      </w:r>
      <w:r w:rsidRPr="00811627">
        <w:rPr>
          <w:rFonts w:ascii="Tahoma" w:hAnsi="Tahoma" w:cs="Tahoma"/>
          <w:color w:val="333333"/>
          <w:sz w:val="22"/>
          <w:szCs w:val="22"/>
        </w:rPr>
        <w:br/>
        <w:t xml:space="preserve">D.4.11 Adaptacija jaška - izven območja novega betonskega robnika!! kos 1,00 (Za kakšen jašek gre? Se samo postavi pokrov na novo višino - </w:t>
      </w:r>
      <w:proofErr w:type="spellStart"/>
      <w:r w:rsidRPr="00811627">
        <w:rPr>
          <w:rFonts w:ascii="Tahoma" w:hAnsi="Tahoma" w:cs="Tahoma"/>
          <w:color w:val="333333"/>
          <w:sz w:val="22"/>
          <w:szCs w:val="22"/>
        </w:rPr>
        <w:t>dim.pokrova</w:t>
      </w:r>
      <w:proofErr w:type="spellEnd"/>
      <w:r w:rsidRPr="00811627">
        <w:rPr>
          <w:rFonts w:ascii="Tahoma" w:hAnsi="Tahoma" w:cs="Tahoma"/>
          <w:color w:val="333333"/>
          <w:sz w:val="22"/>
          <w:szCs w:val="22"/>
        </w:rPr>
        <w:t>?)</w:t>
      </w:r>
      <w:r w:rsidRPr="00811627">
        <w:rPr>
          <w:rFonts w:ascii="Tahoma" w:hAnsi="Tahoma" w:cs="Tahoma"/>
          <w:color w:val="333333"/>
          <w:sz w:val="22"/>
          <w:szCs w:val="22"/>
        </w:rPr>
        <w:br/>
        <w:t xml:space="preserve">D.4.12 Adaptacija </w:t>
      </w:r>
      <w:proofErr w:type="spellStart"/>
      <w:r w:rsidRPr="00811627">
        <w:rPr>
          <w:rFonts w:ascii="Tahoma" w:hAnsi="Tahoma" w:cs="Tahoma"/>
          <w:color w:val="333333"/>
          <w:sz w:val="22"/>
          <w:szCs w:val="22"/>
        </w:rPr>
        <w:t>obst</w:t>
      </w:r>
      <w:proofErr w:type="spellEnd"/>
      <w:r w:rsidRPr="00811627">
        <w:rPr>
          <w:rFonts w:ascii="Tahoma" w:hAnsi="Tahoma" w:cs="Tahoma"/>
          <w:color w:val="333333"/>
          <w:sz w:val="22"/>
          <w:szCs w:val="22"/>
        </w:rPr>
        <w:t>. linijske rešetke kos 1,00 (Za kakšno rešetko gre - širina rešetke?)</w:t>
      </w:r>
      <w:r w:rsidRPr="00811627">
        <w:rPr>
          <w:rFonts w:ascii="Tahoma" w:hAnsi="Tahoma" w:cs="Tahoma"/>
          <w:color w:val="333333"/>
          <w:sz w:val="22"/>
          <w:szCs w:val="22"/>
        </w:rPr>
        <w:br/>
      </w:r>
      <w:r w:rsidRPr="00811627">
        <w:rPr>
          <w:rFonts w:ascii="Tahoma" w:hAnsi="Tahoma" w:cs="Tahoma"/>
          <w:color w:val="333333"/>
          <w:sz w:val="22"/>
          <w:szCs w:val="22"/>
        </w:rPr>
        <w:br/>
        <w:t>Hvala, Lep pozdrav</w:t>
      </w:r>
    </w:p>
    <w:p w:rsidR="00E813F4" w:rsidRPr="00A9293C" w:rsidRDefault="00E813F4" w:rsidP="00811627">
      <w:pPr>
        <w:widowControl w:val="0"/>
        <w:spacing w:before="60" w:line="254" w:lineRule="atLeast"/>
        <w:ind w:left="357"/>
        <w:jc w:val="both"/>
        <w:rPr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912B77" w:rsidRPr="00912B77" w:rsidRDefault="00912B77" w:rsidP="00912B77">
      <w:pPr>
        <w:pStyle w:val="ListParagraph"/>
        <w:ind w:left="360"/>
        <w:rPr>
          <w:color w:val="333333"/>
        </w:rPr>
      </w:pPr>
      <w:r w:rsidRPr="00841ECD">
        <w:t>k – D.1.2  N</w:t>
      </w:r>
      <w:r w:rsidRPr="00912B77">
        <w:rPr>
          <w:color w:val="333333"/>
        </w:rPr>
        <w:t>a vozišču je debelina asfalta 11 cm, na hodniku za pešce  4 cm.</w:t>
      </w:r>
    </w:p>
    <w:p w:rsidR="00912B77" w:rsidRPr="00841ECD" w:rsidRDefault="00912B77" w:rsidP="00912B77">
      <w:pPr>
        <w:pStyle w:val="BodyText2"/>
        <w:ind w:left="360"/>
        <w:rPr>
          <w:rFonts w:ascii="Times New Roman" w:hAnsi="Times New Roman"/>
          <w:b/>
          <w:sz w:val="24"/>
        </w:rPr>
      </w:pPr>
    </w:p>
    <w:p w:rsidR="00912B77" w:rsidRPr="00912B77" w:rsidRDefault="00912B77" w:rsidP="00912B77">
      <w:pPr>
        <w:pStyle w:val="ListParagraph"/>
        <w:ind w:left="360"/>
        <w:rPr>
          <w:color w:val="333333"/>
        </w:rPr>
      </w:pPr>
      <w:r w:rsidRPr="00841ECD">
        <w:t xml:space="preserve">k – D.4.11 </w:t>
      </w:r>
      <w:r w:rsidRPr="00912B77">
        <w:rPr>
          <w:color w:val="333333"/>
        </w:rPr>
        <w:t>Med profilom A23 in A24 poteka nov robnik po delu pokrova obstoječega jaška fekalne kanalizacije, ki je v vozišču. Pokrov se ekscentrično prestavi izven vozišča, pokrov je premera 60 cm.</w:t>
      </w:r>
    </w:p>
    <w:p w:rsidR="00912B77" w:rsidRPr="00841ECD" w:rsidRDefault="00912B77" w:rsidP="00912B77">
      <w:pPr>
        <w:pStyle w:val="EndnoteText"/>
        <w:jc w:val="both"/>
        <w:rPr>
          <w:rFonts w:ascii="Times New Roman" w:hAnsi="Times New Roman"/>
          <w:sz w:val="24"/>
        </w:rPr>
      </w:pPr>
    </w:p>
    <w:p w:rsidR="00912B77" w:rsidRPr="00841ECD" w:rsidRDefault="00912B77" w:rsidP="00912B77">
      <w:pPr>
        <w:pStyle w:val="ListParagraph"/>
        <w:ind w:left="360"/>
        <w:rPr>
          <w:lang w:eastAsia="sl-SI"/>
        </w:rPr>
      </w:pPr>
      <w:r w:rsidRPr="00841ECD">
        <w:t xml:space="preserve">k – D.12 </w:t>
      </w:r>
      <w:r w:rsidRPr="00841ECD">
        <w:rPr>
          <w:lang w:eastAsia="sl-SI"/>
        </w:rPr>
        <w:t>Litoželezna rešetka je širine 30 cm, dolžine 5m. Nahaja med v profilom A37 in A38.</w:t>
      </w:r>
    </w:p>
    <w:p w:rsidR="00912B77" w:rsidRPr="00841ECD" w:rsidRDefault="00912B77" w:rsidP="00912B77">
      <w:pPr>
        <w:pStyle w:val="ListParagraph"/>
        <w:ind w:left="360"/>
      </w:pPr>
    </w:p>
    <w:p w:rsidR="00E813F4" w:rsidRPr="00A9293C" w:rsidRDefault="00E813F4" w:rsidP="00912B77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C11" w:rsidRDefault="00250C11">
      <w:r>
        <w:separator/>
      </w:r>
    </w:p>
  </w:endnote>
  <w:endnote w:type="continuationSeparator" w:id="0">
    <w:p w:rsidR="00250C11" w:rsidRDefault="0025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11" w:rsidRDefault="00250C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50C1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50C11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50C11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50C11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C11" w:rsidRDefault="00250C11">
      <w:r>
        <w:separator/>
      </w:r>
    </w:p>
  </w:footnote>
  <w:footnote w:type="continuationSeparator" w:id="0">
    <w:p w:rsidR="00250C11" w:rsidRDefault="00250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11" w:rsidRDefault="00250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11" w:rsidRDefault="00250C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50C1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11"/>
    <w:rsid w:val="000646A9"/>
    <w:rsid w:val="001836BB"/>
    <w:rsid w:val="00216549"/>
    <w:rsid w:val="002507C2"/>
    <w:rsid w:val="00250C11"/>
    <w:rsid w:val="00290551"/>
    <w:rsid w:val="00303525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811627"/>
    <w:rsid w:val="00912B77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83AED1"/>
  <w15:chartTrackingRefBased/>
  <w15:docId w15:val="{BBD00714-F719-4F72-AFCA-EC3171CB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2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6</TotalTime>
  <Pages>1</Pages>
  <Words>188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2020-08-05T07:10:00Z</dcterms:created>
  <dcterms:modified xsi:type="dcterms:W3CDTF">2020-08-07T09:09:00Z</dcterms:modified>
</cp:coreProperties>
</file>